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253" w:rsidRPr="00133C69" w:rsidRDefault="00B3201E" w:rsidP="00606253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</w:pPr>
      <w:r w:rsidRPr="00133C69">
        <w:rPr>
          <w:rFonts w:ascii="Times New Roman" w:hAnsi="Times New Roman" w:cs="Times New Roman"/>
          <w:noProof/>
        </w:rPr>
        <w:drawing>
          <wp:inline distT="0" distB="0" distL="0" distR="0" wp14:anchorId="0CEE96DA" wp14:editId="6BA7AFAA">
            <wp:extent cx="1606378" cy="763029"/>
            <wp:effectExtent l="0" t="0" r="0" b="0"/>
            <wp:docPr id="1" name="Рисунок 1" descr="Логотип Мастер_ЦТ_ве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Логотип Мастер_ЦТ_веб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73" cy="76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253" w:rsidRPr="00133C69" w:rsidRDefault="00606253" w:rsidP="00606253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</w:pPr>
    </w:p>
    <w:p w:rsidR="00606253" w:rsidRPr="00133C69" w:rsidRDefault="00606253" w:rsidP="00606253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</w:pPr>
    </w:p>
    <w:p w:rsidR="00606253" w:rsidRPr="00133C69" w:rsidRDefault="00606253" w:rsidP="00606253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</w:pPr>
    </w:p>
    <w:p w:rsidR="00606253" w:rsidRPr="00133C69" w:rsidRDefault="00606253" w:rsidP="00606253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3"/>
          <w:szCs w:val="33"/>
        </w:rPr>
      </w:pPr>
    </w:p>
    <w:p w:rsidR="00606253" w:rsidRPr="00133C69" w:rsidRDefault="00606253" w:rsidP="00606253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</w:rPr>
      </w:pPr>
    </w:p>
    <w:p w:rsidR="00804F3E" w:rsidRPr="00133C69" w:rsidRDefault="0071097D" w:rsidP="00133C6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</w:rPr>
      </w:pPr>
      <w:r w:rsidRPr="00133C69">
        <w:rPr>
          <w:rFonts w:ascii="Times New Roman" w:eastAsia="Times New Roman" w:hAnsi="Times New Roman" w:cs="Times New Roman"/>
          <w:b/>
          <w:bCs/>
          <w:kern w:val="36"/>
          <w:sz w:val="96"/>
          <w:szCs w:val="96"/>
        </w:rPr>
        <w:t>Методические рекомендации</w:t>
      </w:r>
    </w:p>
    <w:p w:rsidR="00804F3E" w:rsidRPr="00133C69" w:rsidRDefault="00804F3E" w:rsidP="00804F3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</w:rPr>
      </w:pPr>
    </w:p>
    <w:p w:rsidR="00804F3E" w:rsidRPr="00133C69" w:rsidRDefault="00804F3E" w:rsidP="00133C6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Различные формы учебных занятий детского объединения дополнительного образования</w:t>
      </w:r>
    </w:p>
    <w:p w:rsidR="0071097D" w:rsidRPr="00133C69" w:rsidRDefault="0071097D" w:rsidP="00606253">
      <w:pPr>
        <w:spacing w:before="120" w:after="12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96"/>
          <w:szCs w:val="96"/>
        </w:rPr>
      </w:pPr>
    </w:p>
    <w:p w:rsidR="0071097D" w:rsidRPr="00133C69" w:rsidRDefault="0071097D" w:rsidP="0060625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6253" w:rsidRPr="00133C69" w:rsidRDefault="00606253" w:rsidP="0060625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6253" w:rsidRPr="00133C69" w:rsidRDefault="00606253" w:rsidP="0060625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6253" w:rsidRPr="00133C69" w:rsidRDefault="00606253" w:rsidP="0060625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06253" w:rsidRPr="00133C69" w:rsidRDefault="00606253" w:rsidP="0060625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4F3E" w:rsidRDefault="00804F3E" w:rsidP="00804F3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133C69" w:rsidRPr="00133C69" w:rsidRDefault="00133C69" w:rsidP="00804F3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В работе детского объединения дополнительного образования могут использоваться разнообразные формы учебных занятий, что позволяет </w:t>
      </w: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педагогу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сделать образовательный процесс более динамичным и интересным для учащихся. К тому же сочетание различных форм учебных занятий позволяет педагогу использовать в учебном процессе реальную окружающую среду, а учащимся создает условия для самостоятельного освоения социума и получения более прочных знаний.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Формы учебных занятий можно разделить на две группы: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proofErr w:type="gramStart"/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а</w:t>
      </w:r>
      <w:proofErr w:type="gramEnd"/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) занятия в учебном кабинете:</w:t>
      </w:r>
    </w:p>
    <w:p w:rsidR="00804F3E" w:rsidRPr="00133C69" w:rsidRDefault="00804F3E" w:rsidP="00804F3E">
      <w:pPr>
        <w:pStyle w:val="a7"/>
        <w:numPr>
          <w:ilvl w:val="0"/>
          <w:numId w:val="2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тематические  (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изучение или повторение одной учебной темы);</w:t>
      </w:r>
    </w:p>
    <w:p w:rsidR="00804F3E" w:rsidRPr="00133C69" w:rsidRDefault="00804F3E" w:rsidP="00804F3E">
      <w:pPr>
        <w:pStyle w:val="a7"/>
        <w:numPr>
          <w:ilvl w:val="0"/>
          <w:numId w:val="2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комплексные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интегрированные (изучение одной учебной темы с использованием  2 - 3 видов творческой деятельности);</w:t>
      </w:r>
    </w:p>
    <w:p w:rsidR="00804F3E" w:rsidRPr="00133C69" w:rsidRDefault="00804F3E" w:rsidP="00804F3E">
      <w:pPr>
        <w:pStyle w:val="a7"/>
        <w:numPr>
          <w:ilvl w:val="0"/>
          <w:numId w:val="2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игровые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(изучение учебного материала в процессе игры);</w:t>
      </w:r>
    </w:p>
    <w:p w:rsidR="00804F3E" w:rsidRPr="00133C69" w:rsidRDefault="00804F3E" w:rsidP="00804F3E">
      <w:pPr>
        <w:pStyle w:val="a7"/>
        <w:numPr>
          <w:ilvl w:val="0"/>
          <w:numId w:val="2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контрольные (проверка уровня подготовки детей);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proofErr w:type="gramStart"/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б</w:t>
      </w:r>
      <w:proofErr w:type="gramEnd"/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) выездные занятия:</w:t>
      </w:r>
    </w:p>
    <w:p w:rsidR="00804F3E" w:rsidRPr="00133C69" w:rsidRDefault="00804F3E" w:rsidP="00804F3E">
      <w:pPr>
        <w:pStyle w:val="a7"/>
        <w:numPr>
          <w:ilvl w:val="0"/>
          <w:numId w:val="29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экскурсии;</w:t>
      </w:r>
    </w:p>
    <w:p w:rsidR="00804F3E" w:rsidRPr="00133C69" w:rsidRDefault="00804F3E" w:rsidP="00804F3E">
      <w:pPr>
        <w:pStyle w:val="a7"/>
        <w:numPr>
          <w:ilvl w:val="0"/>
          <w:numId w:val="29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походы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04F3E" w:rsidRPr="00133C69" w:rsidRDefault="00804F3E" w:rsidP="00804F3E">
      <w:pPr>
        <w:pStyle w:val="a7"/>
        <w:numPr>
          <w:ilvl w:val="0"/>
          <w:numId w:val="29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экспедиции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04F3E" w:rsidRPr="00133C69" w:rsidRDefault="00804F3E" w:rsidP="00804F3E">
      <w:pPr>
        <w:pStyle w:val="a7"/>
        <w:numPr>
          <w:ilvl w:val="0"/>
          <w:numId w:val="29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практические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занятия «на местности» (т.е. в естественных для данного вида деятельности условиях);</w:t>
      </w:r>
    </w:p>
    <w:p w:rsidR="00804F3E" w:rsidRPr="00133C69" w:rsidRDefault="00804F3E" w:rsidP="00804F3E">
      <w:pPr>
        <w:pStyle w:val="a7"/>
        <w:numPr>
          <w:ilvl w:val="0"/>
          <w:numId w:val="29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полевые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практики.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полноценного освоения каждой учебной темы наиболее оптимальным будет такое сочетание разных форм учебных занятий, при котором каждая из них привносит новые элементы в теоретическую и практическую подготовку детей.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Методика подготовки и проведения различных форм учебных занятий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Наиболее устоявшимся, традиционным в системе дополнительного образования является тематическое учебное занятие, в ходе которого изучается, закрепляется или повторяется одна учебная тема.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Примерная структура тематического учебного занятия (в учебном кабинете):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 этап — организация;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II этап — теоретическая часть;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III этап — практическая часть;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IV этап – окончание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Организация занятия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Первые 10-15 мин занятия необходимо отвести на выполнение целого ряда организационных действий:</w:t>
      </w:r>
    </w:p>
    <w:p w:rsidR="00804F3E" w:rsidRPr="00133C69" w:rsidRDefault="00804F3E" w:rsidP="00804F3E">
      <w:pPr>
        <w:pStyle w:val="a7"/>
        <w:numPr>
          <w:ilvl w:val="0"/>
          <w:numId w:val="30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сбор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детей;</w:t>
      </w:r>
    </w:p>
    <w:p w:rsidR="00804F3E" w:rsidRPr="00133C69" w:rsidRDefault="00804F3E" w:rsidP="00804F3E">
      <w:pPr>
        <w:pStyle w:val="a7"/>
        <w:numPr>
          <w:ilvl w:val="0"/>
          <w:numId w:val="30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подготовку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их к занятию (переодевание и т.д.);</w:t>
      </w:r>
    </w:p>
    <w:p w:rsidR="00804F3E" w:rsidRPr="00133C69" w:rsidRDefault="00804F3E" w:rsidP="00804F3E">
      <w:pPr>
        <w:pStyle w:val="a7"/>
        <w:numPr>
          <w:ilvl w:val="0"/>
          <w:numId w:val="30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подготовку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рабочих мест учащихся.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Педагогу следует поприветствовать всех детей и по возможности каждого из них; поинтересоваться их делами в школе и дома. Затем нужно создать в группе рабочую обстановку, настроить детей на продуктивную деятельность во время занятия. Завершается организационная часть объявлением темы занятия и постановкой учебных задач.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Теоретическая часть занятия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Теоретическая часть занятия включает в себя следующие элементы: изложение исторических данных по теме занятия;</w:t>
      </w:r>
    </w:p>
    <w:p w:rsidR="00804F3E" w:rsidRPr="00133C69" w:rsidRDefault="00804F3E" w:rsidP="00804F3E">
      <w:pPr>
        <w:pStyle w:val="a7"/>
        <w:numPr>
          <w:ilvl w:val="0"/>
          <w:numId w:val="31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устное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описание объекта практической работы (раскрытие его исторического и практического назначения, взаимосвязи с другими элементами данной деятельности);</w:t>
      </w:r>
    </w:p>
    <w:p w:rsidR="00804F3E" w:rsidRPr="00133C69" w:rsidRDefault="00804F3E" w:rsidP="00804F3E">
      <w:pPr>
        <w:pStyle w:val="a7"/>
        <w:numPr>
          <w:ilvl w:val="0"/>
          <w:numId w:val="31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объяснение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специальных терминов по теме занятия;</w:t>
      </w:r>
    </w:p>
    <w:p w:rsidR="00804F3E" w:rsidRPr="00133C69" w:rsidRDefault="00804F3E" w:rsidP="00804F3E">
      <w:pPr>
        <w:pStyle w:val="a7"/>
        <w:numPr>
          <w:ilvl w:val="0"/>
          <w:numId w:val="31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описание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показ основных технических приемов выполнения практической работы и их последовательности (технологии выполнения);</w:t>
      </w:r>
    </w:p>
    <w:p w:rsidR="00804F3E" w:rsidRPr="00133C69" w:rsidRDefault="00804F3E" w:rsidP="00804F3E">
      <w:pPr>
        <w:pStyle w:val="a7"/>
        <w:numPr>
          <w:ilvl w:val="0"/>
          <w:numId w:val="31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техники безопасности.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Теоретическая часть занятия не должна превышать 25-30 мин, поэтому педагогу необходимо тщательно продумать и отобрать содержание и методы изложения теоретического материала.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Сделать теоретическую часть занятия максимально содержательной и интенсивной позволяют:</w:t>
      </w:r>
    </w:p>
    <w:p w:rsidR="00804F3E" w:rsidRPr="00133C69" w:rsidRDefault="00804F3E" w:rsidP="00804F3E">
      <w:pPr>
        <w:pStyle w:val="a7"/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использование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наглядного и раздаточного материала;</w:t>
      </w:r>
    </w:p>
    <w:p w:rsidR="00804F3E" w:rsidRPr="00133C69" w:rsidRDefault="00804F3E" w:rsidP="00804F3E">
      <w:pPr>
        <w:pStyle w:val="a7"/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использование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технических средств обучения;</w:t>
      </w:r>
    </w:p>
    <w:p w:rsidR="00804F3E" w:rsidRPr="00133C69" w:rsidRDefault="00804F3E" w:rsidP="00804F3E">
      <w:pPr>
        <w:pStyle w:val="a7"/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привлечение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подготовке и изложению теоретического материала самих воспитанников детского объединения (начиная со второго года обучения);</w:t>
      </w:r>
    </w:p>
    <w:p w:rsidR="00804F3E" w:rsidRPr="00133C69" w:rsidRDefault="00804F3E" w:rsidP="00804F3E">
      <w:pPr>
        <w:pStyle w:val="a7"/>
        <w:numPr>
          <w:ilvl w:val="0"/>
          <w:numId w:val="32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использование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игровых методов обучения.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Практическая часть занятия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 должен разделить практическую работу на определенные этапы, каждый из которых будет выполняться последовательно и представляет собой некую законченную часть работы.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Следующий шаг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подбор специальной литературы, раздаточного материала, выбор и обсуждение наиболее рациональных и технически правильных приемов работы.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Затем педагог вместе с детьми подготавливает материалы и инструменты, необходимые для выполнения конкретной практической работы.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выполнении коллективной работы педагог распределяет части работы среди учащихся и определяет, как они будут взаимодействовать друг с другом.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Далее дети приступают к выполнению практической работы, а педагог контролирует их деятельность, оказывает помощь и консультирует, подводит итоги и проверяет правильность выполнения каждого этапа работы.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При выборе содержания практической работы педагогу необходимо учитывать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804F3E" w:rsidRPr="00133C69" w:rsidRDefault="00804F3E" w:rsidP="00804F3E">
      <w:pPr>
        <w:pStyle w:val="a7"/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возраст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детей;</w:t>
      </w:r>
    </w:p>
    <w:p w:rsidR="00804F3E" w:rsidRPr="00133C69" w:rsidRDefault="00804F3E" w:rsidP="00804F3E">
      <w:pPr>
        <w:pStyle w:val="a7"/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календарный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период учебного процесса;</w:t>
      </w:r>
    </w:p>
    <w:p w:rsidR="00804F3E" w:rsidRPr="00133C69" w:rsidRDefault="00804F3E" w:rsidP="00804F3E">
      <w:pPr>
        <w:pStyle w:val="a7"/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тему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учебного года;</w:t>
      </w:r>
    </w:p>
    <w:p w:rsidR="00804F3E" w:rsidRPr="00133C69" w:rsidRDefault="00804F3E" w:rsidP="00804F3E">
      <w:pPr>
        <w:pStyle w:val="a7"/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уровень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подготовки детей;</w:t>
      </w:r>
    </w:p>
    <w:p w:rsidR="00804F3E" w:rsidRPr="00133C69" w:rsidRDefault="00804F3E" w:rsidP="00804F3E">
      <w:pPr>
        <w:pStyle w:val="a7"/>
        <w:numPr>
          <w:ilvl w:val="0"/>
          <w:numId w:val="33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последние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актуальные тенденции в данном виде творческой деятельности.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Очень важными при выполнении практической работы являются следующие правила:</w:t>
      </w:r>
    </w:p>
    <w:p w:rsidR="00804F3E" w:rsidRPr="00133C69" w:rsidRDefault="00804F3E" w:rsidP="00804F3E">
      <w:pPr>
        <w:pStyle w:val="a7"/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доведение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каждой начатой работы до конца;</w:t>
      </w:r>
    </w:p>
    <w:p w:rsidR="00804F3E" w:rsidRPr="00133C69" w:rsidRDefault="00804F3E" w:rsidP="00804F3E">
      <w:pPr>
        <w:pStyle w:val="a7"/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обязательность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ее «внешней отделки» (т.е. доведение практической работы до уровня, позволяющего ее демонстрировать);</w:t>
      </w:r>
    </w:p>
    <w:p w:rsidR="00804F3E" w:rsidRPr="00133C69" w:rsidRDefault="00804F3E" w:rsidP="00804F3E">
      <w:pPr>
        <w:pStyle w:val="a7"/>
        <w:numPr>
          <w:ilvl w:val="0"/>
          <w:numId w:val="34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поощрение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стремления детей к показу результатов своей творческой деятельности.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Окончание занятия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(последние 15—20 мин)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несколько минут до окончания занятия педагогу необходимо предупредить об этом детей.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Завершение занятия включает в себя:</w:t>
      </w:r>
    </w:p>
    <w:p w:rsidR="00804F3E" w:rsidRPr="00133C69" w:rsidRDefault="00804F3E" w:rsidP="00804F3E">
      <w:pPr>
        <w:pStyle w:val="a7"/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подведение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итогов практической работы;</w:t>
      </w:r>
    </w:p>
    <w:p w:rsidR="00804F3E" w:rsidRPr="00133C69" w:rsidRDefault="00804F3E" w:rsidP="00804F3E">
      <w:pPr>
        <w:pStyle w:val="a7"/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закрепление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учебного материала;</w:t>
      </w:r>
    </w:p>
    <w:p w:rsidR="00804F3E" w:rsidRPr="00133C69" w:rsidRDefault="00804F3E" w:rsidP="00804F3E">
      <w:pPr>
        <w:pStyle w:val="a7"/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объяснение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домашнего задания;</w:t>
      </w:r>
    </w:p>
    <w:p w:rsidR="00804F3E" w:rsidRPr="00133C69" w:rsidRDefault="00804F3E" w:rsidP="00804F3E">
      <w:pPr>
        <w:pStyle w:val="a7"/>
        <w:numPr>
          <w:ilvl w:val="0"/>
          <w:numId w:val="35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организацию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дежурства (при необходимости).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Затем педагог прощается с детьми и напоминает о дне и времени следующей встречи.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Особенности домашнего задания в системе дополнительного образования:</w:t>
      </w:r>
    </w:p>
    <w:p w:rsidR="00804F3E" w:rsidRPr="00133C69" w:rsidRDefault="00804F3E" w:rsidP="00804F3E">
      <w:pPr>
        <w:pStyle w:val="a7"/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необязательность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его наличия и выполнения;</w:t>
      </w:r>
    </w:p>
    <w:p w:rsidR="00804F3E" w:rsidRPr="00133C69" w:rsidRDefault="00804F3E" w:rsidP="00804F3E">
      <w:pPr>
        <w:pStyle w:val="a7"/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творческий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характер;</w:t>
      </w:r>
    </w:p>
    <w:p w:rsidR="00804F3E" w:rsidRPr="00133C69" w:rsidRDefault="00804F3E" w:rsidP="00804F3E">
      <w:pPr>
        <w:pStyle w:val="a7"/>
        <w:numPr>
          <w:ilvl w:val="0"/>
          <w:numId w:val="36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самостоятельного выполнения дома даются лишь те этапы (виды) работы, которые не требуют постоянного контроля со стороны педагога и владения сложными техническими приемами.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Представленная структура является примерной, т.е. необязательной.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Возможные варианты организации учебных занятий: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последовательная смена видов деятельности, каждый из которых включает элементы теоретической и практической подготовки;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выполнение практической работы с включением отдельных теоретических знаний;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выполнение только практической работы (выездные занятия).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Методика подготовки учебных занятий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Подготовка занятия в учебном кабинете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Предварительная подготовка педагога к занятию включает: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определение темы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продумывание общего хода занятия;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продумывание и отбор содержания теоретической части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продумывание и выбор методов теоретической подготовки детей;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подбор методических материалов по теме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выполнение практической работы;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составление плана занятия (при необходимости).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Подготовка занятия непосредственно перед его началом включает: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приход педагога на занятие не позже чем за 10 минут до его начала;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проветривание учебного кабинета;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подготовка методических материалов к занятию;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проверка и подготовка материалов и инструментов, необходимых для проведения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33C69" w:rsidRDefault="00133C69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</w:pP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Подготовка и проведение выездного занятия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Предварительная подготовка занятия включает: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определение темы и содержания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определение места проведения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выезд педагога на предполагаемое место занятия для разработки конкретной практической работы детей (заданий) и определения оптимального пути проезда до места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оформление проекта приказа директора образовательного учреждения на проведение выездного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Предварительная подготовка детей к выездному занятию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804F3E" w:rsidRPr="00133C69" w:rsidRDefault="00804F3E" w:rsidP="00804F3E">
      <w:pPr>
        <w:pStyle w:val="a7"/>
        <w:numPr>
          <w:ilvl w:val="0"/>
          <w:numId w:val="37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рассказ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месте проведения занятия;</w:t>
      </w:r>
    </w:p>
    <w:p w:rsidR="00804F3E" w:rsidRPr="00133C69" w:rsidRDefault="00804F3E" w:rsidP="00804F3E">
      <w:pPr>
        <w:pStyle w:val="a7"/>
        <w:numPr>
          <w:ilvl w:val="0"/>
          <w:numId w:val="37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изложение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содержания учебных заданий;</w:t>
      </w:r>
    </w:p>
    <w:p w:rsidR="00804F3E" w:rsidRPr="00133C69" w:rsidRDefault="00804F3E" w:rsidP="00804F3E">
      <w:pPr>
        <w:pStyle w:val="a7"/>
        <w:numPr>
          <w:ilvl w:val="0"/>
          <w:numId w:val="37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обсуждение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формы выполнения заданий;</w:t>
      </w:r>
    </w:p>
    <w:p w:rsidR="00804F3E" w:rsidRPr="00133C69" w:rsidRDefault="00804F3E" w:rsidP="00804F3E">
      <w:pPr>
        <w:pStyle w:val="a7"/>
        <w:numPr>
          <w:ilvl w:val="0"/>
          <w:numId w:val="37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обсуждение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формы одежды, времени занятия, места встречи детей с педагогом и окончания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Проведение и подведение итогов выездного занятия: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pStyle w:val="a7"/>
        <w:numPr>
          <w:ilvl w:val="0"/>
          <w:numId w:val="3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ходе самого занятия необходимо постараться предоставить детям «творческую свободу», позволить им максимально использовать полученные знания и умения в освоении мира;</w:t>
      </w:r>
    </w:p>
    <w:p w:rsidR="00804F3E" w:rsidRPr="00133C69" w:rsidRDefault="00804F3E" w:rsidP="00804F3E">
      <w:pPr>
        <w:pStyle w:val="a7"/>
        <w:numPr>
          <w:ilvl w:val="0"/>
          <w:numId w:val="3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следующем (после выездного) занятии необходимо в любой форме проверить у детей выполнение заданий, обсудить с ними впечатления от поездки, обговорить тему и место следующего выездного занятия;</w:t>
      </w:r>
    </w:p>
    <w:p w:rsidR="00804F3E" w:rsidRPr="00133C69" w:rsidRDefault="00804F3E" w:rsidP="00804F3E">
      <w:pPr>
        <w:pStyle w:val="a7"/>
        <w:numPr>
          <w:ilvl w:val="0"/>
          <w:numId w:val="38"/>
        </w:numPr>
        <w:shd w:val="clear" w:color="auto" w:fill="FFFFFF"/>
        <w:spacing w:after="150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обобщенные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материалы выезда можно вместе с детьми оформить в виде стенгазеты, альбома, страницы в журнале летописи детского объединения и т.д.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Подготовка и проведение итоговых занятий. 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Итоговые занятия могут проводиться:</w:t>
      </w:r>
    </w:p>
    <w:p w:rsidR="00804F3E" w:rsidRPr="00133C69" w:rsidRDefault="00804F3E" w:rsidP="00804F3E">
      <w:pPr>
        <w:pStyle w:val="a7"/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окончании учебного года;</w:t>
      </w:r>
    </w:p>
    <w:p w:rsidR="00804F3E" w:rsidRPr="00133C69" w:rsidRDefault="00804F3E" w:rsidP="00804F3E">
      <w:pPr>
        <w:pStyle w:val="a7"/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окончании полугодия или учебной четверти;</w:t>
      </w:r>
    </w:p>
    <w:p w:rsidR="00804F3E" w:rsidRPr="00133C69" w:rsidRDefault="00804F3E" w:rsidP="00804F3E">
      <w:pPr>
        <w:pStyle w:val="a7"/>
        <w:numPr>
          <w:ilvl w:val="0"/>
          <w:numId w:val="39"/>
        </w:numPr>
        <w:shd w:val="clear" w:color="auto" w:fill="FFFFFF"/>
        <w:spacing w:before="100" w:beforeAutospacing="1" w:after="100" w:afterAutospacing="1" w:line="300" w:lineRule="atLeast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изучения большой учебной темы или раздела.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Содержание итогового занятия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обязательно должно включать проверку теоретических знаний детей и их практической подготовки.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Подготовка педагогом детей к итоговому занятию включает: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обсуждение с детьми значения итоговых занятий в целостном учебном процессе;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б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уведомление детей о дате, времени и форме проведения итогового занятия (не менее чем за неделю до его проведения);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обсуждение с учащимися формы и критериев оценки результатов занятия;</w:t>
      </w:r>
    </w:p>
    <w:p w:rsidR="00804F3E" w:rsidRPr="00133C69" w:rsidRDefault="00133C69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804F3E"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сообщение детям вопросов, тем, которые необходимо повторить к итоговому занятию.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Кроме того, можно предложить детям принести свои работы, выполненные за отчетный период.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Подготовка же педагога к итоговому занятию заключается в составлении теоретических вопросов, продумывании и отработке практических заданий, подготовке методических материалов.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самом итоговом занятии нужно создать спокойную рабочую атмосферу, настроить детей на результативное выполнение контрольных заданий.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конце занятия следует подвести итоги: обсудить результаты, выставить оценки (в соответствии с ранее обсужденной формой и критериями).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Одной из форм подведения итогов может стать самоконтроль </w:t>
      </w:r>
      <w:proofErr w:type="gramStart"/>
      <w:r w:rsidRPr="00133C6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результатов</w:t>
      </w:r>
      <w:r w:rsidRPr="00133C6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 имеющимися критериями) или взаимный контроль учащихся, а также коллективное обсуждение и оценка результатов выполнения контрольных заданий.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Методика планирования учебного занятия в системе дополнительного образования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 представляет собой документ, в котором отражены тема, концепция, содержание и результаты конкретного учебного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Планирование для каждого учебного занятия не является обязательным. Но при проведении открытого занятия педагог обязательно должен составить и представить комиссии (жюри, коллегам) его план.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Общая структура плана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1. Вступительная часть: </w:t>
      </w:r>
    </w:p>
    <w:p w:rsidR="00804F3E" w:rsidRPr="00133C69" w:rsidRDefault="00804F3E" w:rsidP="00804F3E">
      <w:pPr>
        <w:pStyle w:val="a7"/>
        <w:numPr>
          <w:ilvl w:val="0"/>
          <w:numId w:val="40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детского объединения;</w:t>
      </w:r>
    </w:p>
    <w:p w:rsidR="00804F3E" w:rsidRPr="00133C69" w:rsidRDefault="00804F3E" w:rsidP="00804F3E">
      <w:pPr>
        <w:pStyle w:val="a7"/>
        <w:numPr>
          <w:ilvl w:val="0"/>
          <w:numId w:val="40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дата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время и место проведения занятия;</w:t>
      </w:r>
    </w:p>
    <w:p w:rsidR="00804F3E" w:rsidRPr="00133C69" w:rsidRDefault="00804F3E" w:rsidP="00804F3E">
      <w:pPr>
        <w:pStyle w:val="a7"/>
        <w:numPr>
          <w:ilvl w:val="0"/>
          <w:numId w:val="40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номер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год обучения учебной группы (учащегося);</w:t>
      </w:r>
    </w:p>
    <w:p w:rsidR="00804F3E" w:rsidRPr="00133C69" w:rsidRDefault="00804F3E" w:rsidP="00804F3E">
      <w:pPr>
        <w:pStyle w:val="a7"/>
        <w:numPr>
          <w:ilvl w:val="0"/>
          <w:numId w:val="40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фамилия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имя, отчество (полностью) педагога;</w:t>
      </w:r>
    </w:p>
    <w:p w:rsidR="00804F3E" w:rsidRPr="00133C69" w:rsidRDefault="00804F3E" w:rsidP="00804F3E">
      <w:pPr>
        <w:pStyle w:val="a7"/>
        <w:numPr>
          <w:ilvl w:val="0"/>
          <w:numId w:val="40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тема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2. Концепция занятия, включая цели и задачи.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3. Ход занятия: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pStyle w:val="a7"/>
        <w:numPr>
          <w:ilvl w:val="0"/>
          <w:numId w:val="41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краткое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содержание и время теоретической части занятия;</w:t>
      </w:r>
    </w:p>
    <w:p w:rsidR="00804F3E" w:rsidRPr="00133C69" w:rsidRDefault="00804F3E" w:rsidP="00804F3E">
      <w:pPr>
        <w:pStyle w:val="a7"/>
        <w:numPr>
          <w:ilvl w:val="0"/>
          <w:numId w:val="41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(содержание), этапы выполнения и время практической части занятия;</w:t>
      </w:r>
    </w:p>
    <w:p w:rsidR="00804F3E" w:rsidRPr="00133C69" w:rsidRDefault="00804F3E" w:rsidP="00804F3E">
      <w:pPr>
        <w:pStyle w:val="a7"/>
        <w:numPr>
          <w:ilvl w:val="0"/>
          <w:numId w:val="41"/>
        </w:numPr>
        <w:shd w:val="clear" w:color="auto" w:fill="FFFFFF"/>
        <w:spacing w:after="150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подведение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итогов занятия — приемы работы с детьми и время.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4. Средства обучения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— наглядные и раздаточные материалы, инструменты и материалы для выполнения практической работы, литература.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5. Прогнозируемые результаты занятия.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Требования к концепции занятия:</w:t>
      </w:r>
    </w:p>
    <w:p w:rsidR="00804F3E" w:rsidRPr="00133C69" w:rsidRDefault="00804F3E" w:rsidP="00804F3E">
      <w:pPr>
        <w:pStyle w:val="a7"/>
        <w:numPr>
          <w:ilvl w:val="0"/>
          <w:numId w:val="42"/>
        </w:numPr>
        <w:shd w:val="clear" w:color="auto" w:fill="FFFFFF"/>
        <w:spacing w:before="100" w:beforeAutospacing="1" w:after="100" w:afterAutospacing="1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плане необходимо сформулировать 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3 цели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аспекте обучения, воспитания, развития;</w:t>
      </w:r>
    </w:p>
    <w:p w:rsidR="00804F3E" w:rsidRPr="00133C69" w:rsidRDefault="00804F3E" w:rsidP="00804F3E">
      <w:pPr>
        <w:pStyle w:val="a7"/>
        <w:numPr>
          <w:ilvl w:val="0"/>
          <w:numId w:val="42"/>
        </w:numPr>
        <w:shd w:val="clear" w:color="auto" w:fill="FFFFFF"/>
        <w:spacing w:before="100" w:beforeAutospacing="1" w:after="100" w:afterAutospacing="1" w:line="300" w:lineRule="atLeast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задачи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должны соответствовать целям и отражать содержание трех взаимосвязанных процессов, осуществляемых в ходе занятия: обучения, воспитания и развития.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Требования к прогнозируемым результатам занятия: они должны отражать не только «материальные» результаты работы с детьми, но и степень достижения поставленных целей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Требования к занятию детского объединения и его анализу.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Грамотный анализ занятия является условием совершенствования учебной деятельности детского объединения дополнительного образования и профессиональной деятельности педагога.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Анализ учебного занятия должен опираться на следующие принципы:</w:t>
      </w:r>
    </w:p>
    <w:p w:rsidR="00804F3E" w:rsidRPr="00133C69" w:rsidRDefault="00804F3E" w:rsidP="00804F3E">
      <w:pPr>
        <w:pStyle w:val="a7"/>
        <w:numPr>
          <w:ilvl w:val="0"/>
          <w:numId w:val="43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научности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04F3E" w:rsidRPr="00133C69" w:rsidRDefault="00804F3E" w:rsidP="00804F3E">
      <w:pPr>
        <w:pStyle w:val="a7"/>
        <w:numPr>
          <w:ilvl w:val="0"/>
          <w:numId w:val="43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единства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требований;</w:t>
      </w:r>
    </w:p>
    <w:p w:rsidR="00804F3E" w:rsidRPr="00133C69" w:rsidRDefault="00804F3E" w:rsidP="00804F3E">
      <w:pPr>
        <w:pStyle w:val="a7"/>
        <w:numPr>
          <w:ilvl w:val="0"/>
          <w:numId w:val="43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доступности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оптимальности;</w:t>
      </w:r>
    </w:p>
    <w:p w:rsidR="00804F3E" w:rsidRPr="00133C69" w:rsidRDefault="00804F3E" w:rsidP="00804F3E">
      <w:pPr>
        <w:pStyle w:val="a7"/>
        <w:numPr>
          <w:ilvl w:val="0"/>
          <w:numId w:val="43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обратимости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04F3E" w:rsidRPr="00133C69" w:rsidRDefault="00804F3E" w:rsidP="00804F3E">
      <w:pPr>
        <w:pStyle w:val="a7"/>
        <w:numPr>
          <w:ilvl w:val="0"/>
          <w:numId w:val="43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объективности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доброжелательности;</w:t>
      </w:r>
    </w:p>
    <w:p w:rsidR="00804F3E" w:rsidRPr="00133C69" w:rsidRDefault="00804F3E" w:rsidP="00804F3E">
      <w:pPr>
        <w:pStyle w:val="a7"/>
        <w:numPr>
          <w:ilvl w:val="0"/>
          <w:numId w:val="43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целесообразности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Можно выделить следующие основные аспекты, от которых зависят успех проведения занятия детского объединения и оценка профессионализма педагога: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организация занятия;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дидактическая деятельность педагога;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воспитывающая деятельность педагога;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профессионально-личностная характеристика («портрет») педагога;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характеристика учебной группы (разные грани проявления детей в деятельности).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Качество организации занятия в совокупности определяют: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документации детского объединения;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соответствие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темы занятия образовательной программе и плану работы детского объединения на учебный год;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соответствие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организации занятия санитарно-гигиеническим требованиям;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учет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уровня работоспособности детей;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 техники безопасности и охраны труда;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рациональность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использования времени на занятии;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оптимальность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оборудования и оснащения кабинета и учебного занятия;</w:t>
      </w:r>
    </w:p>
    <w:p w:rsidR="00804F3E" w:rsidRPr="00133C69" w:rsidRDefault="00804F3E" w:rsidP="00804F3E">
      <w:pPr>
        <w:pStyle w:val="a7"/>
        <w:numPr>
          <w:ilvl w:val="0"/>
          <w:numId w:val="44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ведения документации учащихся.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Качество дидактической деятельности педагога определяют: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опора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основные принципы дидактики;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оптимальность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используемых методов обучения, их соответствие логике занятия, возрасту и развитию детей;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эффективность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контроля педагога за учебной деятельностью учащихся;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объективность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оценок их деятельности;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степень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технической оснащенности занятия;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уровень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методического обеспечения занятия;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оптимальность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использования технических средств и методических материалов;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умелое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использование смены видов деятельности;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обратной связи; </w:t>
      </w:r>
    </w:p>
    <w:p w:rsidR="00804F3E" w:rsidRPr="00133C69" w:rsidRDefault="00804F3E" w:rsidP="00804F3E">
      <w:pPr>
        <w:pStyle w:val="a7"/>
        <w:numPr>
          <w:ilvl w:val="0"/>
          <w:numId w:val="45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достижение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поставленной дидактической цели занятия.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Качество воспитывающей деятельности педагога на занятии определяют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воспитывающая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направленность содержания занятия, наличие в нем идейной составляющей;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опора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основные принципы воспитания;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задач нравственного воспитания;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эффективность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формирования у детей трудолюбия и трудовых навыков;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использование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педагогом возможностей занятия в профессиональной ориентации и экономическом воспитании детей;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детей интеллектуальной культуры, потребности в знаниях, познавательной активности;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реализация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задач физического и гигиенического воспитания учащихся;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связи занятия с жизнью страны и самих учащихся;</w:t>
      </w:r>
    </w:p>
    <w:p w:rsidR="00804F3E" w:rsidRPr="00133C69" w:rsidRDefault="00804F3E" w:rsidP="00804F3E">
      <w:pPr>
        <w:pStyle w:val="a7"/>
        <w:numPr>
          <w:ilvl w:val="0"/>
          <w:numId w:val="46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степень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эстетического воздействия содержания и организации занятия на учащихся.</w:t>
      </w:r>
    </w:p>
    <w:p w:rsidR="00267767" w:rsidRDefault="00267767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267767" w:rsidRDefault="00267767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Профессионально-личностную характеристику («портрет») педагога составляют: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 учебного предмета, свободное владение учебным материалом;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его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речь;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педагогическая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культура и такт;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внешний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вид педагога на занятии;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позиция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педагога по отношению к учащимся;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стиль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педагогического руководства;</w:t>
      </w:r>
    </w:p>
    <w:p w:rsidR="00804F3E" w:rsidRPr="00133C69" w:rsidRDefault="00804F3E" w:rsidP="00804F3E">
      <w:pPr>
        <w:pStyle w:val="a7"/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степень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воздействия личности педагога на учащихся.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Характеристику группы (разные грани проявления детей в деятельности) составляют: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степень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их активности и работоспособности на занятии;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заинтересованность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темой и содержанием занятия;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сформирован</w:t>
      </w:r>
      <w:bookmarkStart w:id="0" w:name="_GoBack"/>
      <w:bookmarkEnd w:id="0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ность</w:t>
      </w:r>
      <w:proofErr w:type="spellEnd"/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детей навыков самостоятельной работы;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выполнение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учащимися поставленных учебных задач занятия;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коммуникативная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активность детей;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интеллектуальное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развитие учащихся;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навыков работы с оборудованием и инструментами, учебно-методическими пособиями;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организованность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дисциплинированность учащихся на занятии;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стиль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отношения детей к педагогу и друг к другу;</w:t>
      </w:r>
    </w:p>
    <w:p w:rsidR="00804F3E" w:rsidRPr="00133C69" w:rsidRDefault="00804F3E" w:rsidP="00804F3E">
      <w:pPr>
        <w:pStyle w:val="a7"/>
        <w:numPr>
          <w:ilvl w:val="0"/>
          <w:numId w:val="48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внешний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вид детей.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представленной схеме может осуществляться анализ учебного занятия детского объединения. Она может быть использована также в качестве плана беседы с педагогом или проведения им самоанализа.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Различные формы массовой учебной работы детского объединения дополнительного образования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Образовательная деятельность детского объединения дополнительного образования не может ограничиваться лишь «текущим» учебным процессом, так как это может вызвать снижение интереса детей к занятиям и, как следствие, понижение общего уровня результативности работы.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Педагогу необходимо продумывать и активно использовать </w:t>
      </w:r>
      <w:r w:rsidRPr="00133C6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различные формы массовой работы</w:t>
      </w: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воспитанниками детского объединения. Это позволит:</w:t>
      </w:r>
    </w:p>
    <w:p w:rsidR="00804F3E" w:rsidRPr="00133C69" w:rsidRDefault="00804F3E" w:rsidP="00804F3E">
      <w:pPr>
        <w:pStyle w:val="a7"/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создать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«ситуацию успеха» для каждого ребенка;</w:t>
      </w:r>
    </w:p>
    <w:p w:rsidR="00804F3E" w:rsidRPr="00133C69" w:rsidRDefault="00804F3E" w:rsidP="00804F3E">
      <w:pPr>
        <w:pStyle w:val="a7"/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показать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ему результаты его учебной работы;</w:t>
      </w:r>
    </w:p>
    <w:p w:rsidR="00804F3E" w:rsidRPr="00133C69" w:rsidRDefault="00804F3E" w:rsidP="00804F3E">
      <w:pPr>
        <w:pStyle w:val="a7"/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создать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условия для сплочения коллектива;</w:t>
      </w:r>
    </w:p>
    <w:p w:rsidR="00804F3E" w:rsidRPr="00133C69" w:rsidRDefault="00804F3E" w:rsidP="00804F3E">
      <w:pPr>
        <w:pStyle w:val="a7"/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формировать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детей стремление радовать окружающих доступными им способами;</w:t>
      </w:r>
    </w:p>
    <w:p w:rsidR="00804F3E" w:rsidRPr="00133C69" w:rsidRDefault="00804F3E" w:rsidP="00804F3E">
      <w:pPr>
        <w:pStyle w:val="a7"/>
        <w:numPr>
          <w:ilvl w:val="0"/>
          <w:numId w:val="49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расширить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границы учебного процесса.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Наиболее распространенными формами массовой работы в системе дополнительного образования детей являются:</w:t>
      </w:r>
    </w:p>
    <w:p w:rsidR="00804F3E" w:rsidRPr="00133C69" w:rsidRDefault="00804F3E" w:rsidP="00804F3E">
      <w:pPr>
        <w:pStyle w:val="a7"/>
        <w:numPr>
          <w:ilvl w:val="0"/>
          <w:numId w:val="50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выставки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804F3E" w:rsidRPr="00133C69" w:rsidRDefault="00804F3E" w:rsidP="00804F3E">
      <w:pPr>
        <w:pStyle w:val="a7"/>
        <w:numPr>
          <w:ilvl w:val="0"/>
          <w:numId w:val="50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концерты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804F3E" w:rsidRPr="00133C69" w:rsidRDefault="00804F3E" w:rsidP="00804F3E">
      <w:pPr>
        <w:pStyle w:val="a7"/>
        <w:numPr>
          <w:ilvl w:val="0"/>
          <w:numId w:val="50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клубные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дни,</w:t>
      </w:r>
    </w:p>
    <w:p w:rsidR="00804F3E" w:rsidRPr="00133C69" w:rsidRDefault="00804F3E" w:rsidP="00804F3E">
      <w:pPr>
        <w:pStyle w:val="a7"/>
        <w:numPr>
          <w:ilvl w:val="0"/>
          <w:numId w:val="50"/>
        </w:num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состязательные</w:t>
      </w:r>
      <w:proofErr w:type="gramEnd"/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мероприятия: соревнования, конкурсы, фестивали, олимпиады и др.</w:t>
      </w:r>
    </w:p>
    <w:p w:rsidR="00804F3E" w:rsidRPr="00133C69" w:rsidRDefault="00804F3E" w:rsidP="00804F3E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33C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Каждое из названных мероприятий имеет свои содержание, педагогическое значение, методику подготовки и проведения.</w:t>
      </w:r>
    </w:p>
    <w:p w:rsidR="00804F3E" w:rsidRPr="00133C69" w:rsidRDefault="00804F3E" w:rsidP="00804F3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2155" w:rsidRPr="00133C69" w:rsidRDefault="003E2155" w:rsidP="0080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2155" w:rsidRPr="00133C69" w:rsidSect="00133C69">
      <w:footerReference w:type="default" r:id="rId9"/>
      <w:pgSz w:w="11906" w:h="16838"/>
      <w:pgMar w:top="1134" w:right="850" w:bottom="1134" w:left="1701" w:header="708" w:footer="708" w:gutter="0"/>
      <w:pgBorders w:offsetFrom="page">
        <w:top w:val="threeDEmboss" w:sz="24" w:space="24" w:color="548DD4" w:themeColor="text2" w:themeTint="99"/>
        <w:left w:val="threeDEmboss" w:sz="24" w:space="24" w:color="548DD4" w:themeColor="text2" w:themeTint="99"/>
        <w:bottom w:val="threeDEngrave" w:sz="24" w:space="24" w:color="548DD4" w:themeColor="text2" w:themeTint="99"/>
        <w:right w:val="threeDEngrave" w:sz="24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771" w:rsidRDefault="009B1771" w:rsidP="00804F3E">
      <w:pPr>
        <w:spacing w:after="0" w:line="240" w:lineRule="auto"/>
      </w:pPr>
      <w:r>
        <w:separator/>
      </w:r>
    </w:p>
  </w:endnote>
  <w:endnote w:type="continuationSeparator" w:id="0">
    <w:p w:rsidR="009B1771" w:rsidRDefault="009B1771" w:rsidP="00804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3111913"/>
      <w:docPartObj>
        <w:docPartGallery w:val="Page Numbers (Bottom of Page)"/>
        <w:docPartUnique/>
      </w:docPartObj>
    </w:sdtPr>
    <w:sdtEndPr/>
    <w:sdtContent>
      <w:p w:rsidR="00804F3E" w:rsidRDefault="00804F3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767">
          <w:rPr>
            <w:noProof/>
          </w:rPr>
          <w:t>11</w:t>
        </w:r>
        <w:r>
          <w:fldChar w:fldCharType="end"/>
        </w:r>
      </w:p>
    </w:sdtContent>
  </w:sdt>
  <w:p w:rsidR="00804F3E" w:rsidRDefault="00804F3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771" w:rsidRDefault="009B1771" w:rsidP="00804F3E">
      <w:pPr>
        <w:spacing w:after="0" w:line="240" w:lineRule="auto"/>
      </w:pPr>
      <w:r>
        <w:separator/>
      </w:r>
    </w:p>
  </w:footnote>
  <w:footnote w:type="continuationSeparator" w:id="0">
    <w:p w:rsidR="009B1771" w:rsidRDefault="009B1771" w:rsidP="00804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D7DFF"/>
    <w:multiLevelType w:val="hybridMultilevel"/>
    <w:tmpl w:val="C5FCF9D4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">
    <w:nsid w:val="01F71A74"/>
    <w:multiLevelType w:val="hybridMultilevel"/>
    <w:tmpl w:val="FB7EB58E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">
    <w:nsid w:val="05D32D4E"/>
    <w:multiLevelType w:val="hybridMultilevel"/>
    <w:tmpl w:val="96047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13291"/>
    <w:multiLevelType w:val="hybridMultilevel"/>
    <w:tmpl w:val="1EF88CB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84739B4"/>
    <w:multiLevelType w:val="hybridMultilevel"/>
    <w:tmpl w:val="FD1E2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8D6D99"/>
    <w:multiLevelType w:val="hybridMultilevel"/>
    <w:tmpl w:val="B282B2D2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6">
    <w:nsid w:val="13137FB6"/>
    <w:multiLevelType w:val="hybridMultilevel"/>
    <w:tmpl w:val="60646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664255"/>
    <w:multiLevelType w:val="hybridMultilevel"/>
    <w:tmpl w:val="F198E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17F02"/>
    <w:multiLevelType w:val="multilevel"/>
    <w:tmpl w:val="77324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D0776C"/>
    <w:multiLevelType w:val="multilevel"/>
    <w:tmpl w:val="8EACE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B8863F0"/>
    <w:multiLevelType w:val="hybridMultilevel"/>
    <w:tmpl w:val="73FE70A4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1">
    <w:nsid w:val="1E0270BB"/>
    <w:multiLevelType w:val="hybridMultilevel"/>
    <w:tmpl w:val="17F8F4E6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2">
    <w:nsid w:val="1E067E75"/>
    <w:multiLevelType w:val="multilevel"/>
    <w:tmpl w:val="4A389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766A0E"/>
    <w:multiLevelType w:val="hybridMultilevel"/>
    <w:tmpl w:val="AD647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3E5D65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F756B1F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42B1F80"/>
    <w:multiLevelType w:val="multilevel"/>
    <w:tmpl w:val="763E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8B77B2B"/>
    <w:multiLevelType w:val="hybridMultilevel"/>
    <w:tmpl w:val="F580D75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8">
    <w:nsid w:val="3E381E05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E8066BE"/>
    <w:multiLevelType w:val="hybridMultilevel"/>
    <w:tmpl w:val="BEE6095E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0">
    <w:nsid w:val="3ECF5A41"/>
    <w:multiLevelType w:val="multilevel"/>
    <w:tmpl w:val="781E7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AC692E"/>
    <w:multiLevelType w:val="hybridMultilevel"/>
    <w:tmpl w:val="AD448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40874"/>
    <w:multiLevelType w:val="hybridMultilevel"/>
    <w:tmpl w:val="DCF06590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3">
    <w:nsid w:val="42667FFB"/>
    <w:multiLevelType w:val="hybridMultilevel"/>
    <w:tmpl w:val="2F1CCD2A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4">
    <w:nsid w:val="43055367"/>
    <w:multiLevelType w:val="multilevel"/>
    <w:tmpl w:val="A126C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60E3A0F"/>
    <w:multiLevelType w:val="hybridMultilevel"/>
    <w:tmpl w:val="45CE3C90"/>
    <w:lvl w:ilvl="0" w:tplc="04190001">
      <w:start w:val="1"/>
      <w:numFmt w:val="bullet"/>
      <w:lvlText w:val=""/>
      <w:lvlJc w:val="left"/>
      <w:pPr>
        <w:ind w:left="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6">
    <w:nsid w:val="461C6B2D"/>
    <w:multiLevelType w:val="hybridMultilevel"/>
    <w:tmpl w:val="FDAE7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5034D1"/>
    <w:multiLevelType w:val="multilevel"/>
    <w:tmpl w:val="EF9E3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DD3F69"/>
    <w:multiLevelType w:val="multilevel"/>
    <w:tmpl w:val="BC9E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9B5576F"/>
    <w:multiLevelType w:val="hybridMultilevel"/>
    <w:tmpl w:val="12D83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9355B8"/>
    <w:multiLevelType w:val="hybridMultilevel"/>
    <w:tmpl w:val="9BB86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ED43F7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FEA1A45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0673F00"/>
    <w:multiLevelType w:val="multilevel"/>
    <w:tmpl w:val="FBD8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0F174DF"/>
    <w:multiLevelType w:val="multilevel"/>
    <w:tmpl w:val="E094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535F22AF"/>
    <w:multiLevelType w:val="multilevel"/>
    <w:tmpl w:val="B9407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548E21EA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55FF707A"/>
    <w:multiLevelType w:val="hybridMultilevel"/>
    <w:tmpl w:val="85DE3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ED56E3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B3A7C9D"/>
    <w:multiLevelType w:val="multilevel"/>
    <w:tmpl w:val="A6FC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633D5612"/>
    <w:multiLevelType w:val="multilevel"/>
    <w:tmpl w:val="7688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64736DF5"/>
    <w:multiLevelType w:val="multilevel"/>
    <w:tmpl w:val="4A4A6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7BB442C"/>
    <w:multiLevelType w:val="hybridMultilevel"/>
    <w:tmpl w:val="F90CE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BD61CE"/>
    <w:multiLevelType w:val="hybridMultilevel"/>
    <w:tmpl w:val="D8F85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E5410C"/>
    <w:multiLevelType w:val="hybridMultilevel"/>
    <w:tmpl w:val="39E0B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D2C741C"/>
    <w:multiLevelType w:val="hybridMultilevel"/>
    <w:tmpl w:val="692C4732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6">
    <w:nsid w:val="70537E35"/>
    <w:multiLevelType w:val="multilevel"/>
    <w:tmpl w:val="2806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728B7CF6"/>
    <w:multiLevelType w:val="hybridMultilevel"/>
    <w:tmpl w:val="678827A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8">
    <w:nsid w:val="76561BCE"/>
    <w:multiLevelType w:val="multilevel"/>
    <w:tmpl w:val="CD221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8ED7553"/>
    <w:multiLevelType w:val="multilevel"/>
    <w:tmpl w:val="A8B4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3"/>
  </w:num>
  <w:num w:numId="2">
    <w:abstractNumId w:val="12"/>
  </w:num>
  <w:num w:numId="3">
    <w:abstractNumId w:val="40"/>
  </w:num>
  <w:num w:numId="4">
    <w:abstractNumId w:val="41"/>
  </w:num>
  <w:num w:numId="5">
    <w:abstractNumId w:val="16"/>
  </w:num>
  <w:num w:numId="6">
    <w:abstractNumId w:val="9"/>
  </w:num>
  <w:num w:numId="7">
    <w:abstractNumId w:val="34"/>
  </w:num>
  <w:num w:numId="8">
    <w:abstractNumId w:val="46"/>
  </w:num>
  <w:num w:numId="9">
    <w:abstractNumId w:val="8"/>
  </w:num>
  <w:num w:numId="10">
    <w:abstractNumId w:val="35"/>
  </w:num>
  <w:num w:numId="11">
    <w:abstractNumId w:val="48"/>
  </w:num>
  <w:num w:numId="12">
    <w:abstractNumId w:val="49"/>
  </w:num>
  <w:num w:numId="13">
    <w:abstractNumId w:val="27"/>
  </w:num>
  <w:num w:numId="14">
    <w:abstractNumId w:val="20"/>
  </w:num>
  <w:num w:numId="15">
    <w:abstractNumId w:val="3"/>
  </w:num>
  <w:num w:numId="16">
    <w:abstractNumId w:val="17"/>
  </w:num>
  <w:num w:numId="17">
    <w:abstractNumId w:val="47"/>
  </w:num>
  <w:num w:numId="18">
    <w:abstractNumId w:val="24"/>
  </w:num>
  <w:num w:numId="19">
    <w:abstractNumId w:val="28"/>
  </w:num>
  <w:num w:numId="20">
    <w:abstractNumId w:val="36"/>
  </w:num>
  <w:num w:numId="21">
    <w:abstractNumId w:val="38"/>
  </w:num>
  <w:num w:numId="22">
    <w:abstractNumId w:val="39"/>
  </w:num>
  <w:num w:numId="23">
    <w:abstractNumId w:val="31"/>
  </w:num>
  <w:num w:numId="24">
    <w:abstractNumId w:val="32"/>
  </w:num>
  <w:num w:numId="25">
    <w:abstractNumId w:val="15"/>
  </w:num>
  <w:num w:numId="26">
    <w:abstractNumId w:val="18"/>
  </w:num>
  <w:num w:numId="27">
    <w:abstractNumId w:val="14"/>
  </w:num>
  <w:num w:numId="28">
    <w:abstractNumId w:val="30"/>
  </w:num>
  <w:num w:numId="29">
    <w:abstractNumId w:val="43"/>
  </w:num>
  <w:num w:numId="30">
    <w:abstractNumId w:val="2"/>
  </w:num>
  <w:num w:numId="31">
    <w:abstractNumId w:val="6"/>
  </w:num>
  <w:num w:numId="32">
    <w:abstractNumId w:val="4"/>
  </w:num>
  <w:num w:numId="33">
    <w:abstractNumId w:val="45"/>
  </w:num>
  <w:num w:numId="34">
    <w:abstractNumId w:val="29"/>
  </w:num>
  <w:num w:numId="35">
    <w:abstractNumId w:val="7"/>
  </w:num>
  <w:num w:numId="36">
    <w:abstractNumId w:val="13"/>
  </w:num>
  <w:num w:numId="37">
    <w:abstractNumId w:val="26"/>
  </w:num>
  <w:num w:numId="38">
    <w:abstractNumId w:val="37"/>
  </w:num>
  <w:num w:numId="39">
    <w:abstractNumId w:val="44"/>
  </w:num>
  <w:num w:numId="40">
    <w:abstractNumId w:val="21"/>
  </w:num>
  <w:num w:numId="41">
    <w:abstractNumId w:val="42"/>
  </w:num>
  <w:num w:numId="42">
    <w:abstractNumId w:val="10"/>
  </w:num>
  <w:num w:numId="43">
    <w:abstractNumId w:val="0"/>
  </w:num>
  <w:num w:numId="44">
    <w:abstractNumId w:val="5"/>
  </w:num>
  <w:num w:numId="45">
    <w:abstractNumId w:val="23"/>
  </w:num>
  <w:num w:numId="46">
    <w:abstractNumId w:val="1"/>
  </w:num>
  <w:num w:numId="47">
    <w:abstractNumId w:val="22"/>
  </w:num>
  <w:num w:numId="48">
    <w:abstractNumId w:val="25"/>
  </w:num>
  <w:num w:numId="49">
    <w:abstractNumId w:val="11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97D"/>
    <w:rsid w:val="00123051"/>
    <w:rsid w:val="00133C69"/>
    <w:rsid w:val="001B5A90"/>
    <w:rsid w:val="001D1F89"/>
    <w:rsid w:val="00267767"/>
    <w:rsid w:val="003E2155"/>
    <w:rsid w:val="00606253"/>
    <w:rsid w:val="0071097D"/>
    <w:rsid w:val="007A21AE"/>
    <w:rsid w:val="00804F3E"/>
    <w:rsid w:val="009B1771"/>
    <w:rsid w:val="00B3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E5EA21-78FD-4E40-824B-ADD8978B1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9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97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710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71097D"/>
  </w:style>
  <w:style w:type="character" w:styleId="a4">
    <w:name w:val="Emphasis"/>
    <w:basedOn w:val="a0"/>
    <w:uiPriority w:val="20"/>
    <w:qFormat/>
    <w:rsid w:val="0071097D"/>
    <w:rPr>
      <w:i/>
      <w:iCs/>
    </w:rPr>
  </w:style>
  <w:style w:type="paragraph" w:styleId="a5">
    <w:name w:val="Normal (Web)"/>
    <w:basedOn w:val="a"/>
    <w:uiPriority w:val="99"/>
    <w:unhideWhenUsed/>
    <w:rsid w:val="00710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1097D"/>
    <w:rPr>
      <w:b/>
      <w:bCs/>
    </w:rPr>
  </w:style>
  <w:style w:type="character" w:customStyle="1" w:styleId="b-share">
    <w:name w:val="b-share"/>
    <w:basedOn w:val="a0"/>
    <w:rsid w:val="0071097D"/>
  </w:style>
  <w:style w:type="character" w:customStyle="1" w:styleId="b-share-form-button">
    <w:name w:val="b-share-form-button"/>
    <w:basedOn w:val="a0"/>
    <w:rsid w:val="0071097D"/>
  </w:style>
  <w:style w:type="paragraph" w:styleId="a7">
    <w:name w:val="List Paragraph"/>
    <w:basedOn w:val="a"/>
    <w:uiPriority w:val="34"/>
    <w:qFormat/>
    <w:rsid w:val="001B5A9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04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4F3E"/>
  </w:style>
  <w:style w:type="paragraph" w:styleId="aa">
    <w:name w:val="footer"/>
    <w:basedOn w:val="a"/>
    <w:link w:val="ab"/>
    <w:uiPriority w:val="99"/>
    <w:unhideWhenUsed/>
    <w:rsid w:val="00804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4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73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5F4A4-35DB-4D58-9719-3DE6C0D96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Методист</cp:lastModifiedBy>
  <cp:revision>3</cp:revision>
  <dcterms:created xsi:type="dcterms:W3CDTF">2014-08-21T03:47:00Z</dcterms:created>
  <dcterms:modified xsi:type="dcterms:W3CDTF">2016-04-26T06:12:00Z</dcterms:modified>
</cp:coreProperties>
</file>